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</w:t>
      </w:r>
      <w:r w:rsidR="00DF1094">
        <w:rPr>
          <w:rFonts w:ascii="Times New Roman" w:hAnsi="Times New Roman" w:cs="Times New Roman"/>
          <w:b/>
          <w:bCs/>
          <w:sz w:val="28"/>
          <w:szCs w:val="24"/>
        </w:rPr>
        <w:t>бюджетное</w:t>
      </w:r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 общеобразовательное учреждение</w:t>
      </w:r>
    </w:p>
    <w:p w:rsidR="00C829B5" w:rsidRPr="00D030AD" w:rsidRDefault="000231E8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Трисанчинская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Умалатова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Р.М.</w:t>
      </w:r>
      <w:r w:rsidR="00C829B5" w:rsidRPr="00D030AD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030AD">
        <w:rPr>
          <w:rFonts w:ascii="Times New Roman" w:hAnsi="Times New Roman" w:cs="Times New Roman"/>
          <w:szCs w:val="24"/>
        </w:rPr>
        <w:t>ПРИНЯТО УТВЕРЖДАЮ</w:t>
      </w:r>
    </w:p>
    <w:p w:rsidR="00D030AD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на Совете школы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DF1094">
        <w:rPr>
          <w:rFonts w:ascii="Times New Roman" w:hAnsi="Times New Roman" w:cs="Times New Roman"/>
          <w:sz w:val="24"/>
          <w:szCs w:val="24"/>
        </w:rPr>
        <w:t>МБ</w:t>
      </w:r>
      <w:r w:rsidRPr="00C829B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231E8">
        <w:rPr>
          <w:rFonts w:ascii="Times New Roman" w:hAnsi="Times New Roman" w:cs="Times New Roman"/>
          <w:sz w:val="24"/>
          <w:szCs w:val="24"/>
        </w:rPr>
        <w:t>Трисанчинская</w:t>
      </w:r>
      <w:r w:rsidRPr="00C829B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829B5">
        <w:rPr>
          <w:rFonts w:ascii="Times New Roman" w:hAnsi="Times New Roman" w:cs="Times New Roman"/>
          <w:sz w:val="24"/>
          <w:szCs w:val="24"/>
        </w:rPr>
        <w:t>»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 xml:space="preserve">Протокол № 01 от </w:t>
      </w:r>
      <w:r w:rsidR="00362449">
        <w:rPr>
          <w:rFonts w:ascii="Times New Roman" w:hAnsi="Times New Roman" w:cs="Times New Roman"/>
          <w:sz w:val="24"/>
          <w:szCs w:val="24"/>
        </w:rPr>
        <w:t>28</w:t>
      </w:r>
      <w:r w:rsidR="00DF1094">
        <w:rPr>
          <w:rFonts w:ascii="Times New Roman" w:hAnsi="Times New Roman" w:cs="Times New Roman"/>
          <w:sz w:val="24"/>
          <w:szCs w:val="24"/>
        </w:rPr>
        <w:t>.08.</w:t>
      </w:r>
      <w:r w:rsidRPr="00C829B5">
        <w:rPr>
          <w:rFonts w:ascii="Times New Roman" w:hAnsi="Times New Roman" w:cs="Times New Roman"/>
          <w:sz w:val="24"/>
          <w:szCs w:val="24"/>
        </w:rPr>
        <w:t>20</w:t>
      </w:r>
      <w:r w:rsidR="00362449">
        <w:rPr>
          <w:rFonts w:ascii="Times New Roman" w:hAnsi="Times New Roman" w:cs="Times New Roman"/>
          <w:sz w:val="24"/>
          <w:szCs w:val="24"/>
        </w:rPr>
        <w:t>21</w:t>
      </w:r>
      <w:r w:rsidR="000231E8">
        <w:rPr>
          <w:rFonts w:ascii="Times New Roman" w:hAnsi="Times New Roman" w:cs="Times New Roman"/>
          <w:sz w:val="24"/>
          <w:szCs w:val="24"/>
        </w:rPr>
        <w:t xml:space="preserve"> г</w:t>
      </w:r>
      <w:r w:rsidRPr="00C8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9B5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362449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362449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C829B5">
        <w:rPr>
          <w:rFonts w:ascii="Times New Roman" w:hAnsi="Times New Roman" w:cs="Times New Roman"/>
          <w:bCs/>
          <w:sz w:val="36"/>
          <w:szCs w:val="24"/>
        </w:rPr>
        <w:t>Положение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9B5">
        <w:rPr>
          <w:rFonts w:ascii="Times New Roman" w:hAnsi="Times New Roman" w:cs="Times New Roman"/>
          <w:b/>
          <w:bCs/>
          <w:sz w:val="24"/>
          <w:szCs w:val="24"/>
        </w:rPr>
        <w:t>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2.1 Настоящий порядок определяет цели, процедуру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обязанности субъектов образовательных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отношений.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2.2 Настоящий порядок разработан на основании Федерального закона «Об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 декабря 2012 № 273-ФЗ.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создать условия учащимся для своевременной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определить четкий порядок в организации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2.Порядок организации ликвидации академической задолженности</w:t>
      </w:r>
    </w:p>
    <w:p w:rsidR="00D030AD" w:rsidRPr="00C829B5" w:rsidRDefault="00D030AD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2.1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Классные руководители </w:t>
      </w:r>
      <w:r w:rsidRPr="00C829B5">
        <w:rPr>
          <w:rFonts w:ascii="Times New Roman" w:hAnsi="Times New Roman" w:cs="Times New Roman"/>
          <w:sz w:val="28"/>
          <w:szCs w:val="28"/>
        </w:rPr>
        <w:t>в течение 3 дней в письменной форме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(приложение №1) доводят до сведения родителей (законных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 об образовавшейся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учащихся, содержание статьи 58 «Промежуточная аттестация»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декабря 2012 года №273-ФЗ, Порядок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и контролируют процесс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задолженности: получение учащимся задания для подготовки 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задолженности, его выполнение, достигают с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родителями соглашения о сроках ликвидации задолженности.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2.2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Учитель-предметник </w:t>
      </w:r>
      <w:r w:rsidRPr="00C829B5">
        <w:rPr>
          <w:rFonts w:ascii="Times New Roman" w:hAnsi="Times New Roman" w:cs="Times New Roman"/>
          <w:sz w:val="28"/>
          <w:szCs w:val="28"/>
        </w:rPr>
        <w:t>в течение 3 дней после издания приказа готовит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пакет заданий для учащегося для подготовки 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задолженности, утверждает у заместителя директора, проверяет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выполненное задание (приложение №6).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2.3 Родители учащихся в течение 10 дней после получения письменного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извещения подают заявление на имя директора о подготовке пакета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заданий для подготовки к ликвидации академической задолженности по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установленной форме и контролируют сроки выполнения (приложение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№4).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2.4 Заместитель директора в трехдневный срок готовит проект приказа 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формировании пакета заданий для подготовки к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контрольное задание, согласовывает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lastRenderedPageBreak/>
        <w:t>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задания, на основании поданных заявлений готовит проект приказа «О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задолженности» с указанием сроков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ответственных лиц (приложения 2,3).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2.5 Комиссия, назначенная приказом директора по школе, проводит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аттестацию учащихся, имеющих академическую задолженность, с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оформлением необходимой документации (приложение 5,7).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Заместитель директора по окончании работы комиссии в двухдневный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срок готовит проект приказа по школе «О результатах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задолженности» (приложение 8).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2.6 Классным руководителем результаты успешной аттестации заносятся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трехдневный срок после издания приказа в классные журналы и личные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дела учащихся (приложение 9).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 Обязанности субъектов образовательного процесса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3.1 Родители (законные представители)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подают заявление на имя директора о подготовке пакета заданий для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подготовки к ликвидации академической задолженности по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установленной форме, получают задание.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подают на имя директора заявление о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с указанием примерных сроков аттестации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несут ответственность за выполнение учащимся задания,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полученного по письменному заявлению, для подготовки 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в соответствии с указанными сроками.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несут ответственность за выполнение учащимся сроков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установленных приказом по школе.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3.2 Учащиеся имеют право (по письменному заявлению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на аттестацию по ликвидации академической задолженности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период учебного года;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получить по запросу дополнительное задание для подготовки 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получить необходимые консультации (в пределах двух учебных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часов перед аттестацией) по письменному заявлению родителей;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 письменному заявлению родителей на повторную аттестацию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случае неудовлетворительных результатов после первого испытания.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3.3 Учащиеся, не явившиеся на контрольное мероприятие из-за болезни или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 иной уважительной причине, могут получить допуск у заместителя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директора по учебной работе и сдать его в сроки, определенные для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пересдачи.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Учащиеся, несогласные с оценкой, выставленной комиссией, имеют право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не позднее чем через один день со времени ознакомления с результатами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подать апелляцию на имя директора школы.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3.4 Учащийся обязан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выполнить полученное для подготовки к аттестации задание.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в соответствии со сроками ликвидировать академическую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задолженность.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3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3.5 Заместитель директора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на основании поданных заявлений готовит проект приказа по школе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 указанием сроков аттестации, ответственных;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контролирует выполнение приказа;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по окончании работы комиссии готовит проект приказа по школе 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результатах ликвидации академической задолженности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контролирует его выполнение.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3.6 Классный руководитель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доводит в письменном виде до сведения родителей (законных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 о наличии академической задолженности, Порядок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достигает с родителями соглашения о сроках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организует сбор заявлений на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ликвидацию академической задолженности, контролирует получение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учащимся задания для подготовки 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задолженности, его выполнение, выполнение сроков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доводит до сведения родителей (законных представителей)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учащихся содержание изданных приказов;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заносит в трехдневный срок после издания приказа в классные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журналы и личные дела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учащихсярезультаты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успешной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3.7 Учитель–предметник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в трехдневный срок после подписания приказа формирует пакет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заданий для подготовки к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 текст контрольного задания;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в установленный срок проверяет задания, выполненные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для подготовки к ликвидации 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проводит по запросу необходимые консультации (в пределах двух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учебных часов перед аттестацией).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3.8 Председатель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утверждает контрольное задание для итоговой аттестации;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организует работу аттестационной комиссии в указанные сроки;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контролирует присутствие членов комиссии;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отвечает за соблюдение прав учащихся, правильное оформление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протокола, объективную и качественную проверку работы,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выставление отметки в работе и протоколе с текстовой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расшифровкой и росписями всех членов комиссии.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3.9 Члены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присутствуют в соответствии со сроками на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осуществляют контроль за соблюдением прав учащихся.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проверяют в соответствии с нормативами работу, оценивают,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заверяют собственной росписью.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4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Уважаем____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829B5">
        <w:rPr>
          <w:rFonts w:ascii="Times New Roman" w:hAnsi="Times New Roman" w:cs="Times New Roman"/>
          <w:sz w:val="14"/>
          <w:szCs w:val="14"/>
        </w:rPr>
        <w:t>(фамилия, имя, отчество родителя/законного представителя)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Уведомляем Вас о том, что по итогам _____ /полугодия 20___/20___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учебного года ученик (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______ класса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829B5">
        <w:rPr>
          <w:rFonts w:ascii="Times New Roman" w:hAnsi="Times New Roman" w:cs="Times New Roman"/>
          <w:sz w:val="14"/>
          <w:szCs w:val="14"/>
        </w:rPr>
        <w:t>(фамилия, имя, отчество учащегося)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имеет академическую задолженность по________________________________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Пропущено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уроков__________________________________________________в</w:t>
      </w:r>
      <w:proofErr w:type="spell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том числе, без уважительной причины________________________________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Дата________________ Роспись родителей_________/___________________/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целях предупреждения неуспеваемости по итогам 20__/20__ учебного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года Вам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предоставляется возможность ликвидировать академическую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задолженность </w:t>
      </w:r>
      <w:r w:rsidRPr="00C829B5">
        <w:rPr>
          <w:rFonts w:ascii="Times New Roman" w:hAnsi="Times New Roman" w:cs="Times New Roman"/>
          <w:sz w:val="28"/>
          <w:szCs w:val="28"/>
        </w:rPr>
        <w:t>по обозначенным выше предметам (статья 58 ФЗ «Об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29.12.2013 №273-ФЗ).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 процедурой ликвидации академической задолженности можете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ознакомиться на официальном сайте школы «www.schoolofchange.org.»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разделе « О школе. Важные документы.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Нормативныедокументы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».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Дата_____________ Роспись родителей_________/___________________/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Родители имеют право и обязаны обеспечить готовность ребенка к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 по предметам в течение_______ триместра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(статья 44 ФЗ «Об образовании в Российской Федерации» от 29.12.2013 №273-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ФЗ).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График дополнительных консультаций (смотрите на обороте листа).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Дата____________20___г. Роспись родителей_______/___________________/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Классный руководитель__________ / 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Роспись родителей: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Ознакомлен(а) и согласен(на): ____________/ _____________________/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5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(Проект приказа)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Об организации ликвидации академической задолженности</w:t>
      </w:r>
    </w:p>
    <w:p w:rsidR="00D030AD" w:rsidRPr="00C829B5" w:rsidRDefault="00D030AD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связи с образовавшейся академической задолженностью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промежуточной аттестации за 20__/20__ учебный год по ________ (указать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предмет) у учащегося __ класса __________ (указать ФИО учащегося),на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основании статьи 58 «Промежуточная аттестация» Федерального закона «Об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образовании в Российской Федерации»(№273-ФЗ от 29.12.2013г.),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соответствии с Порядком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 Учителю……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1.1 Сформировать пакет заданий для подготовки к повторной промежуточной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в срок до 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1.2 Подготовить контрольно-измерительные материалы (КИМ) для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проведения повторной промежуточной аттестации в срок до 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1.3 Согласовать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КИМс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УВР………..в срок до….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 Классному руководителю 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Проинформироватьв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течение 3 дней со дня издания приказа в письменной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форме родителей (законных представителей) учащегося об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образовавшейся академической задолженности и необходимости её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в срок до 30 октября 20__ года.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2.2 Взять под личный контроль получение учащимся заданий для подготовки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 промежуточной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 Контроль за исполнением приказа возложить на заместителя директора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Директор М.С.Богданова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6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(Проект приказа)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связи с образовавшейся академической задолженностью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промежуточной аттестации за 20__/20__ учебный год по ________ (указать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предмет) у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__ класса __________ (указать ФИО учащихся),на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основании заявления(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родителя(ей) (законных представителей)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,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соответствии со статьей 58 «Промежуточная аттестация» Федерального закона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Федерации»(№273-ФЗ от 29.12.2013г.),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соответствии с Порядком ликвидации академической задолженности, в целях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реализации прав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на ликвидацию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задолженностиприказываю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 Ликвидировать академическую задолженность следующим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школы: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учащегося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Класс Предмет Срок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1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Срок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2ликвидации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lastRenderedPageBreak/>
        <w:t>1. 30.06.20__г. 30.08.20__г.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 Утвердить состав комиссии по проведению повторной промежуточной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в целях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членов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Должность Предмет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 Возложить ответственность за своевременную организацию проведения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задолженности, работу комиссии и проверку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на председателя(ей) комиссии.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4.Возложить ответственность за ознакомление участников процедуры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 с данным приказом на: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секретаря – ознакомление педагогических работников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hAnsi="Times New Roman" w:cs="Times New Roman"/>
          <w:sz w:val="28"/>
          <w:szCs w:val="28"/>
        </w:rPr>
        <w:t>классных руководителей – ознакомление родителей (законных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5. Контроль за исполнением приказа возложить на заместителя директора по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УВР…..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Директор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D030AD" w:rsidRDefault="00D030AD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0AD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030AD">
        <w:rPr>
          <w:rFonts w:ascii="Times New Roman" w:hAnsi="Times New Roman" w:cs="Times New Roman"/>
          <w:bCs/>
          <w:sz w:val="28"/>
          <w:szCs w:val="28"/>
        </w:rPr>
        <w:t>К.А.Куцуловой</w:t>
      </w:r>
      <w:proofErr w:type="spellEnd"/>
    </w:p>
    <w:p w:rsidR="00C829B5" w:rsidRPr="00D030AD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AD">
        <w:rPr>
          <w:rFonts w:ascii="Times New Roman" w:hAnsi="Times New Roman" w:cs="Times New Roman"/>
          <w:sz w:val="28"/>
          <w:szCs w:val="28"/>
        </w:rPr>
        <w:t>.…………………………………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29B5">
        <w:rPr>
          <w:rFonts w:ascii="Times New Roman" w:hAnsi="Times New Roman" w:cs="Times New Roman"/>
          <w:sz w:val="16"/>
          <w:szCs w:val="16"/>
        </w:rPr>
        <w:t>(ФИО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заявление.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Прошу подготовить задания для подготовки к аттестации по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 по (предмет) …………………….…….… (сыну,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дочери)………………………………………….....................................,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………класса, за курс …….класса.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Задания для подготовки к аттестации по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получены. Несу ответственность за выполнение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полученного для подготовки к аттестации задания.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8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0231E8" w:rsidP="00D0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Директору Абдуллаевой А.М.</w:t>
      </w:r>
      <w:r w:rsidR="00C829B5" w:rsidRPr="00C829B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29B5"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заявление.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Прошу разрешить ликвидировать академическую задолженность по предмету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……………….. …………………………………… за курс …….класса (сыну,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дочери)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29B5">
        <w:rPr>
          <w:rFonts w:ascii="Times New Roman" w:hAnsi="Times New Roman" w:cs="Times New Roman"/>
          <w:sz w:val="16"/>
          <w:szCs w:val="16"/>
        </w:rPr>
        <w:t>(ФИО уч-ся)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………класса.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Сроки сдачи задолженности по предметам: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30 июня …………………………………..…,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30 августа…………………………………… .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ПРОТОКОЛ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 за курс ………класса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Председатель комиссии: 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Форма проведения: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(Пакет с материалом прилагается к протоколу).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На аттестацию явились допущенные к ней........................ человек.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Не явилось..................... человек.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 аттестации………………………..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Время аттестации………………………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учащегося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 Предмет Оценка за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аттестацию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Итоговая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оценка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Особые отметки членов комиссии об оценке ответов отдельных учащихся: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Запись о случаях нарушения установленного порядка экзамена и решения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комиссии: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 внесения в протокол оценок:……………………………….20…. г.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Председатель экзаменационной комиссии: .........................………………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Члены комиссии......................................….......................………………...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10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 результатах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В соответствии со статьей 58 «Промежуточная аттестация» Федерального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закона «Об образовании в Российской Федерации» (№273-ФЗ от 29.12.2013г.),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Порядком ликвидации академической задолженности, приказом по школе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от……..№ ….. «…………………………………», на основании результатов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по ликвидации академической задолженности по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предмету …………………………………(протокол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задолженности от …………) п р и к а з ы в а ю: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1. Считать ликвидировавшими академическую задолженность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повторной промежуточной аттестации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9B5">
        <w:rPr>
          <w:rFonts w:ascii="Times New Roman" w:hAnsi="Times New Roman" w:cs="Times New Roman"/>
          <w:b/>
          <w:bCs/>
          <w:sz w:val="24"/>
          <w:szCs w:val="24"/>
        </w:rPr>
        <w:t>№ ФИО учащихся Класс Предмет Итоговая оценка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 Классному руководителю 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2.1. Внести в личное дело и классный журнал соответствующую запись.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2.2. Довести данный приказ до сведения родителей.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3. Контроль за исполнением приказа возложить на заместителя директора по</w:t>
      </w:r>
    </w:p>
    <w:p w:rsidR="00C829B5" w:rsidRPr="00C829B5" w:rsidRDefault="000231E8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УВР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Гапизов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0231E8">
        <w:rPr>
          <w:rFonts w:ascii="Times New Roman" w:hAnsi="Times New Roman" w:cs="Times New Roman"/>
          <w:b/>
          <w:bCs/>
          <w:sz w:val="28"/>
          <w:szCs w:val="28"/>
        </w:rPr>
        <w:t>Абдуллаева А.М.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29B5">
        <w:rPr>
          <w:rFonts w:ascii="Times New Roman" w:hAnsi="Times New Roman" w:cs="Times New Roman"/>
          <w:b/>
          <w:bCs/>
        </w:rPr>
        <w:t>12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Приложение №9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академической задолженности</w:t>
      </w: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ОФОРМЛЕНИЕ ЗАПИСИ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В ЛИЧНОМ ДЕЛЕ И КЛАССНОМ ЖУРНАЛЕ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 по предмету в клетке рядом с неудовлетворительной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отметкой ставит отметку, полученную по результатам аттестации, в нижней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части страницы делает запись: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«Академическая задолженность по…………………..……….. ликвидирована.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Отметка …… ( …………..). Приказ от…………... 20….г. № 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«…………………………………………………………………………………….»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(дата внесения записи)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руководитель………….…/ ……….………/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УВР ……..….... /…………………/.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Запись заверяется печатью</w:t>
      </w:r>
      <w:r w:rsidRPr="00C829B5">
        <w:rPr>
          <w:rFonts w:ascii="Times New Roman" w:hAnsi="Times New Roman" w:cs="Times New Roman"/>
          <w:sz w:val="28"/>
          <w:szCs w:val="28"/>
        </w:rPr>
        <w:t>_</w:t>
      </w:r>
    </w:p>
    <w:p w:rsidR="00DF1094" w:rsidRDefault="00DF1094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94" w:rsidRDefault="00DF1094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_ОФОРМЛЕНИЕ ЗАПИСИ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ЛИЧНОМ ДЕЛЕ И КЛАССНОМ ЖУРНАЛЕ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Классный руководитель по предмету в клетке рядом с неудовлетворительной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отметкой ставит отметку, полученную по результатам аттестации, в нижней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части страницы делает запись: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«Академическая задолженность по…………………..……….. ликвидирована.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Отметка …… ( …………..). Приказ от…………... 20….г. № 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«…………………………………………………………………………………….»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(дата внесения записи)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Классный руководитель………….…/ ……….………/</w:t>
      </w:r>
    </w:p>
    <w:p w:rsidR="00C829B5" w:rsidRPr="00C829B5" w:rsidRDefault="00C829B5" w:rsidP="00C829B5">
      <w:pPr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  <w:sz w:val="28"/>
          <w:szCs w:val="28"/>
        </w:rPr>
        <w:t>Заместитель директора по УВР ……..….... /…………………/.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C829B5" w:rsidRPr="00C829B5" w:rsidSect="00B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65">
    <w:multiLevelType w:val="hybridMultilevel"/>
    <w:lvl w:ilvl="0" w:tplc="10059223">
      <w:start w:val="1"/>
      <w:numFmt w:val="decimal"/>
      <w:lvlText w:val="%1."/>
      <w:lvlJc w:val="left"/>
      <w:pPr>
        <w:ind w:left="720" w:hanging="360"/>
      </w:pPr>
    </w:lvl>
    <w:lvl w:ilvl="1" w:tplc="10059223" w:tentative="1">
      <w:start w:val="1"/>
      <w:numFmt w:val="lowerLetter"/>
      <w:lvlText w:val="%2."/>
      <w:lvlJc w:val="left"/>
      <w:pPr>
        <w:ind w:left="1440" w:hanging="360"/>
      </w:pPr>
    </w:lvl>
    <w:lvl w:ilvl="2" w:tplc="10059223" w:tentative="1">
      <w:start w:val="1"/>
      <w:numFmt w:val="lowerRoman"/>
      <w:lvlText w:val="%3."/>
      <w:lvlJc w:val="right"/>
      <w:pPr>
        <w:ind w:left="2160" w:hanging="180"/>
      </w:pPr>
    </w:lvl>
    <w:lvl w:ilvl="3" w:tplc="10059223" w:tentative="1">
      <w:start w:val="1"/>
      <w:numFmt w:val="decimal"/>
      <w:lvlText w:val="%4."/>
      <w:lvlJc w:val="left"/>
      <w:pPr>
        <w:ind w:left="2880" w:hanging="360"/>
      </w:pPr>
    </w:lvl>
    <w:lvl w:ilvl="4" w:tplc="10059223" w:tentative="1">
      <w:start w:val="1"/>
      <w:numFmt w:val="lowerLetter"/>
      <w:lvlText w:val="%5."/>
      <w:lvlJc w:val="left"/>
      <w:pPr>
        <w:ind w:left="3600" w:hanging="360"/>
      </w:pPr>
    </w:lvl>
    <w:lvl w:ilvl="5" w:tplc="10059223" w:tentative="1">
      <w:start w:val="1"/>
      <w:numFmt w:val="lowerRoman"/>
      <w:lvlText w:val="%6."/>
      <w:lvlJc w:val="right"/>
      <w:pPr>
        <w:ind w:left="4320" w:hanging="180"/>
      </w:pPr>
    </w:lvl>
    <w:lvl w:ilvl="6" w:tplc="10059223" w:tentative="1">
      <w:start w:val="1"/>
      <w:numFmt w:val="decimal"/>
      <w:lvlText w:val="%7."/>
      <w:lvlJc w:val="left"/>
      <w:pPr>
        <w:ind w:left="5040" w:hanging="360"/>
      </w:pPr>
    </w:lvl>
    <w:lvl w:ilvl="7" w:tplc="10059223" w:tentative="1">
      <w:start w:val="1"/>
      <w:numFmt w:val="lowerLetter"/>
      <w:lvlText w:val="%8."/>
      <w:lvlJc w:val="left"/>
      <w:pPr>
        <w:ind w:left="5760" w:hanging="360"/>
      </w:pPr>
    </w:lvl>
    <w:lvl w:ilvl="8" w:tplc="10059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4">
    <w:multiLevelType w:val="hybridMultilevel"/>
    <w:lvl w:ilvl="0" w:tplc="8934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64">
    <w:abstractNumId w:val="12364"/>
  </w:num>
  <w:num w:numId="12365">
    <w:abstractNumId w:val="123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829B5"/>
    <w:rsid w:val="000231E8"/>
    <w:rsid w:val="00362449"/>
    <w:rsid w:val="00AD1E7E"/>
    <w:rsid w:val="00B00B5F"/>
    <w:rsid w:val="00C829B5"/>
    <w:rsid w:val="00D030AD"/>
    <w:rsid w:val="00D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98804584" Type="http://schemas.openxmlformats.org/officeDocument/2006/relationships/numbering" Target="numbering.xml"/><Relationship Id="rId550620934" Type="http://schemas.openxmlformats.org/officeDocument/2006/relationships/footnotes" Target="footnotes.xml"/><Relationship Id="rId831453812" Type="http://schemas.openxmlformats.org/officeDocument/2006/relationships/endnotes" Target="endnotes.xml"/><Relationship Id="rId206857370" Type="http://schemas.openxmlformats.org/officeDocument/2006/relationships/comments" Target="comments.xml"/><Relationship Id="rId988120188" Type="http://schemas.microsoft.com/office/2011/relationships/commentsExtended" Target="commentsExtended.xml"/><Relationship Id="rId3216173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J6YEqHSuXMeFLjWyCOdUnRVvd1U=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8804584"/>
            <mdssi:RelationshipReference SourceId="rId550620934"/>
            <mdssi:RelationshipReference SourceId="rId831453812"/>
            <mdssi:RelationshipReference SourceId="rId206857370"/>
            <mdssi:RelationshipReference SourceId="rId988120188"/>
            <mdssi:RelationshipReference SourceId="rId321617389"/>
          </Transform>
          <Transform Algorithm="http://www.w3.org/TR/2001/REC-xml-c14n-20010315"/>
        </Transforms>
        <DigestMethod Algorithm="http://www.w3.org/2000/09/xmldsig#sha1"/>
        <DigestValue>7of92UxS9ZjWfAk/RB6V4P9Oyw0=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9E7SfnZ5M5NbUrbeXNz0A3SmWj0=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YBBd9UmLLH2Xg2ZnaduRs2ES1GE=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Q+2aIffAwiAa93/PYfzry2XLSQ0=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YBihpSth3vtRsNK5Vfd5Xx145Ec=</DigestValue>
      </Reference>
      <Reference URI="/word/styles.xml?ContentType=application/vnd.openxmlformats-officedocument.wordprocessingml.styles+xml">
        <DigestMethod Algorithm="http://www.w3.org/2000/09/xmldsig#sha1"/>
        <DigestValue>Vgvc/12zDQpGvSH/Drrq1/CqfHA=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McoM</cp:lastModifiedBy>
  <cp:revision>3</cp:revision>
  <dcterms:created xsi:type="dcterms:W3CDTF">2021-03-27T10:46:00Z</dcterms:created>
  <dcterms:modified xsi:type="dcterms:W3CDTF">2021-11-07T14:04:00Z</dcterms:modified>
</cp:coreProperties>
</file>